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Start w:id="2" w:name="_GoBack"/>
      <w:bookmarkEnd w:id="0"/>
      <w:bookmarkEnd w:id="2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3481C2A" wp14:editId="506D374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BE" w:rsidRPr="00172926" w:rsidRDefault="00063DBE" w:rsidP="00063D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063DBE" w:rsidRPr="0017292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063DBE" w:rsidRPr="003414A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63DBE" w:rsidRPr="00172926" w:rsidRDefault="00063DBE" w:rsidP="00063D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063DBE" w:rsidRDefault="00063DBE" w:rsidP="000F75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изменений в постановление</w:t>
      </w:r>
      <w:r w:rsidR="002B11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администрации города Кузнецка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от 07.04.2015 № 1003</w:t>
      </w:r>
      <w:r w:rsidR="002B11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 утверждении положения о межведомственной комиссии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оценке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жилых помещений 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жилищного фонда города Кузнецка, помещений жилищного фонда Российской Федерации, многоквартирных домов, находящихся в федеральной собственности, и порядка признания садового дома жилым домом и жилого дома садовым домом»</w:t>
      </w:r>
    </w:p>
    <w:p w:rsidR="00063DBE" w:rsidRPr="003414A6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документы, представленные отделом архитектуры и градостроительства администрации города Кузнецка, руководствуясь ст. 28 Устава города Кузнецка Пензенской области,</w:t>
      </w: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DBE" w:rsidRPr="00172926" w:rsidRDefault="00063DBE" w:rsidP="00063DBE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063DBE" w:rsidRDefault="002B110E" w:rsidP="00B41C61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</w:t>
      </w:r>
      <w:r w:rsidR="00063DBE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Кузнецка от </w:t>
      </w:r>
      <w:r w:rsidR="00B41C61"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07.04.2015 № 1003</w:t>
      </w:r>
      <w:r w:rsid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1C61"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находящихся в федеральной собственности, и порядка признания садового дома жилым домом и жилого дома садовым домом» 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следующие изменения</w:t>
      </w:r>
      <w:r w:rsid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2B110E" w:rsidRDefault="002B110E" w:rsidP="002B110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5 Постановления изложить в следующей редакции:</w:t>
      </w:r>
    </w:p>
    <w:p w:rsidR="002B110E" w:rsidRPr="00544C0F" w:rsidRDefault="002B110E" w:rsidP="002B11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«5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720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тановления возложить на заместителя г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63DBE" w:rsidRPr="00DB4CBC" w:rsidRDefault="00063DBE" w:rsidP="002B110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1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 2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остановлению </w:t>
      </w:r>
      <w:r w:rsidR="00B97EA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B97E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3DBE" w:rsidRPr="00172926" w:rsidRDefault="00063DBE" w:rsidP="00063DB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20D1">
        <w:rPr>
          <w:rFonts w:ascii="Times New Roman" w:eastAsia="Calibri" w:hAnsi="Times New Roman" w:cs="Times New Roman"/>
          <w:sz w:val="28"/>
          <w:szCs w:val="28"/>
        </w:rPr>
        <w:t>2. Настоящее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063DBE" w:rsidRPr="00172926" w:rsidRDefault="00063DBE" w:rsidP="00063D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</w:t>
      </w:r>
      <w:r w:rsidR="006720D1">
        <w:rPr>
          <w:rFonts w:ascii="Times New Roman" w:eastAsia="Calibri" w:hAnsi="Times New Roman" w:cs="Times New Roman"/>
          <w:sz w:val="28"/>
          <w:szCs w:val="28"/>
        </w:rPr>
        <w:t>роль за</w:t>
      </w:r>
      <w:proofErr w:type="gramEnd"/>
      <w:r w:rsidR="006720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тановления возложить на заместителя </w:t>
      </w:r>
      <w:r w:rsidR="002B110E">
        <w:rPr>
          <w:rFonts w:ascii="Times New Roman" w:eastAsia="Calibri" w:hAnsi="Times New Roman" w:cs="Times New Roman"/>
          <w:sz w:val="28"/>
          <w:szCs w:val="28"/>
        </w:rPr>
        <w:t>г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DBE" w:rsidRPr="006720D1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63DBE" w:rsidRPr="006720D1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63DBE" w:rsidRPr="006720D1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063DBE" w:rsidRPr="00172926" w:rsidTr="005D084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5D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5D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bookmarkEnd w:id="1"/>
    <w:p w:rsidR="00E9647D" w:rsidRDefault="00E9647D">
      <w:pPr>
        <w:pStyle w:val="ConsPlusTitlePage"/>
      </w:pPr>
      <w:r>
        <w:lastRenderedPageBreak/>
        <w:br/>
      </w:r>
    </w:p>
    <w:p w:rsidR="00E9647D" w:rsidRDefault="00E9647D">
      <w:pPr>
        <w:pStyle w:val="ConsPlusNormal"/>
        <w:jc w:val="both"/>
        <w:outlineLvl w:val="0"/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Утвержден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F759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9647D" w:rsidRDefault="00E9647D">
      <w:pPr>
        <w:pStyle w:val="ConsPlusNormal"/>
        <w:jc w:val="both"/>
      </w:pPr>
    </w:p>
    <w:p w:rsidR="00B97EAC" w:rsidRDefault="00B97EAC">
      <w:pPr>
        <w:pStyle w:val="ConsPlusNormal"/>
        <w:jc w:val="right"/>
      </w:pPr>
    </w:p>
    <w:p w:rsidR="00E9647D" w:rsidRDefault="00E9647D">
      <w:pPr>
        <w:pStyle w:val="ConsPlusNormal"/>
        <w:jc w:val="both"/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08"/>
      <w:bookmarkEnd w:id="3"/>
      <w:r w:rsidRPr="000F759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ОЦЕНКЕ И ОБСЛЕДОВАНИЮ ЖИЛЫХ</w:t>
      </w:r>
      <w:r w:rsidR="00B41C61" w:rsidRPr="00B41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C61">
        <w:rPr>
          <w:rFonts w:ascii="Times New Roman" w:hAnsi="Times New Roman" w:cs="Times New Roman"/>
          <w:b/>
          <w:bCs/>
          <w:sz w:val="24"/>
          <w:szCs w:val="24"/>
        </w:rPr>
        <w:t>ПОМЕЩЕНИЙ ЖИЛИЩНОГО ФОНДА РОССИЙСКОЙ ФЕДЕРАЦИИ,</w:t>
      </w:r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 xml:space="preserve">МНОГОКВАРТИРНЫХ ДОМОВ, НАХОДЯЩИХСЯ В </w:t>
      </w:r>
      <w:proofErr w:type="gramStart"/>
      <w:r w:rsidRPr="00B41C61">
        <w:rPr>
          <w:rFonts w:ascii="Times New Roman" w:hAnsi="Times New Roman" w:cs="Times New Roman"/>
          <w:b/>
          <w:bCs/>
          <w:sz w:val="24"/>
          <w:szCs w:val="24"/>
        </w:rPr>
        <w:t>ФЕДЕРАЛЬНОЙ</w:t>
      </w:r>
      <w:proofErr w:type="gramEnd"/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>СОБСТВЕННОСТИ, И</w:t>
      </w:r>
      <w:r w:rsidRPr="000945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41C61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 ГОРОДА</w:t>
      </w:r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>КУЗНЕЦКА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 w:rsidR="004446DC" w:rsidRPr="00D1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5FF" w:rsidRPr="00D10D0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0945FF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капитального строительства города Кузнецка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, председатель межведомственной комиссии;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города Кузнецка, заместитель председателя межведомственной комиссии;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Лушников А.И.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 администрации города Кузнецка, секретарь межведомственной комиссии.</w:t>
            </w:r>
          </w:p>
        </w:tc>
      </w:tr>
      <w:tr w:rsidR="008B2E66" w:rsidRPr="000F759A" w:rsidTr="008B2E66">
        <w:tc>
          <w:tcPr>
            <w:tcW w:w="9014" w:type="dxa"/>
            <w:gridSpan w:val="3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Березина И.Н.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жилищной политики администрации города Кузнецка;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Гайну</w:t>
            </w:r>
            <w:r w:rsidR="00791FBC" w:rsidRPr="000945FF">
              <w:rPr>
                <w:rFonts w:ascii="Times New Roman" w:hAnsi="Times New Roman" w:cs="Times New Roman"/>
                <w:sz w:val="28"/>
                <w:szCs w:val="28"/>
              </w:rPr>
              <w:t>ллина</w:t>
            </w:r>
            <w:proofErr w:type="spellEnd"/>
            <w:r w:rsidR="00791FBC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Межмуниципального отдела по </w:t>
            </w:r>
            <w:proofErr w:type="gram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Кузнецкому</w:t>
            </w:r>
            <w:proofErr w:type="gram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Неверкинскому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Камешкирскому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Управления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по Пензенской области;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791FBC" w:rsidP="005A0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Кузнецкого 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участка 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Пензенского 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отделения Средне-Волжского 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5A0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Ростехинвентаризаци</w:t>
            </w:r>
            <w:proofErr w:type="gramStart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Федеральное БТИ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Тараканов С.М.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0945FF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правления капитального строительства города Кузнецка (по согласованию);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Костюньков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7962B4" w:rsidP="0079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B40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962B4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 администрации города Кузнецка</w:t>
            </w:r>
            <w:proofErr w:type="gramEnd"/>
            <w:r w:rsidRPr="007962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Салихов К.Ф.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населения по Пензенской области в городе Кузнецке, Кузнецком, Сосновоборском, Никольском,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Неверкинском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Лопатинском,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Камешкирском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Городищенском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Серебрякова Е.А.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D10D0D" w:rsidP="00EE19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B2E66" w:rsidRPr="00D10D0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8B2E66" w:rsidRPr="00D10D0D">
              <w:rPr>
                <w:rFonts w:ascii="Times New Roman" w:hAnsi="Times New Roman" w:cs="Times New Roman"/>
                <w:sz w:val="28"/>
                <w:szCs w:val="28"/>
              </w:rPr>
              <w:t>отдела городского хозяйства администрации города Кузнецка</w:t>
            </w:r>
            <w:proofErr w:type="gramEnd"/>
            <w:r w:rsidR="008B2E66" w:rsidRPr="00D10D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</w:t>
            </w:r>
            <w:r w:rsidR="005A012F">
              <w:rPr>
                <w:rFonts w:ascii="Times New Roman" w:hAnsi="Times New Roman" w:cs="Times New Roman"/>
                <w:sz w:val="28"/>
                <w:szCs w:val="28"/>
              </w:rPr>
              <w:t>енного технического отдел</w:t>
            </w:r>
            <w:proofErr w:type="gramStart"/>
            <w:r w:rsidR="005A012F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5A012F">
              <w:rPr>
                <w:rFonts w:ascii="Times New Roman" w:hAnsi="Times New Roman" w:cs="Times New Roman"/>
                <w:sz w:val="28"/>
                <w:szCs w:val="28"/>
              </w:rPr>
              <w:t xml:space="preserve"> «РЭУ»</w:t>
            </w: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91FBC" w:rsidRPr="000F759A" w:rsidTr="008B2E66">
        <w:tc>
          <w:tcPr>
            <w:tcW w:w="2268" w:type="dxa"/>
          </w:tcPr>
          <w:p w:rsidR="00791FBC" w:rsidRPr="000945FF" w:rsidRDefault="00791FBC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Чакаев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40" w:type="dxa"/>
          </w:tcPr>
          <w:p w:rsidR="00791FBC" w:rsidRPr="000945FF" w:rsidRDefault="00791FBC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D10D0D" w:rsidRPr="000945FF" w:rsidRDefault="00791FBC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г. Кузнецка, Кузнецкого,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Неверкинского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Лопатинского и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Камешкирского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капитан внутренней службы;</w:t>
            </w:r>
          </w:p>
        </w:tc>
      </w:tr>
      <w:tr w:rsidR="00D10D0D" w:rsidRPr="000F759A" w:rsidTr="008B2E66">
        <w:tc>
          <w:tcPr>
            <w:tcW w:w="2268" w:type="dxa"/>
          </w:tcPr>
          <w:p w:rsidR="00D10D0D" w:rsidRPr="00D10D0D" w:rsidRDefault="00D10D0D" w:rsidP="00D10D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Тимирбулатов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40" w:type="dxa"/>
          </w:tcPr>
          <w:p w:rsidR="00D10D0D" w:rsidRPr="00D10D0D" w:rsidRDefault="00D10D0D" w:rsidP="009E1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D10D0D" w:rsidRPr="00D10D0D" w:rsidRDefault="00D10D0D" w:rsidP="009E1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начальник МБУ Управление по делам ГОЧС города Кузнецка.</w:t>
            </w:r>
          </w:p>
        </w:tc>
      </w:tr>
    </w:tbl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sectPr w:rsidR="00E9647D" w:rsidSect="006720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D"/>
    <w:rsid w:val="000252F0"/>
    <w:rsid w:val="00063DBE"/>
    <w:rsid w:val="000945FF"/>
    <w:rsid w:val="000F759A"/>
    <w:rsid w:val="002B110E"/>
    <w:rsid w:val="0033361B"/>
    <w:rsid w:val="003E7C3D"/>
    <w:rsid w:val="00427861"/>
    <w:rsid w:val="004446DC"/>
    <w:rsid w:val="005A012F"/>
    <w:rsid w:val="006720D1"/>
    <w:rsid w:val="00791FBC"/>
    <w:rsid w:val="007962B4"/>
    <w:rsid w:val="008B2E66"/>
    <w:rsid w:val="00B40900"/>
    <w:rsid w:val="00B41C61"/>
    <w:rsid w:val="00B97EAC"/>
    <w:rsid w:val="00D10D0D"/>
    <w:rsid w:val="00E9647D"/>
    <w:rsid w:val="00EC3F0F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75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75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Белова Нина Ивановна</cp:lastModifiedBy>
  <cp:revision>2</cp:revision>
  <cp:lastPrinted>2021-11-23T14:56:00Z</cp:lastPrinted>
  <dcterms:created xsi:type="dcterms:W3CDTF">2021-11-23T14:56:00Z</dcterms:created>
  <dcterms:modified xsi:type="dcterms:W3CDTF">2021-11-23T14:56:00Z</dcterms:modified>
</cp:coreProperties>
</file>